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F1" w:rsidRDefault="00114F70">
      <w:pPr>
        <w:rPr>
          <w:rFonts w:ascii="system-ui" w:eastAsia="system-ui" w:hAnsi="system-ui" w:cs="system-ui"/>
          <w:color w:val="212529"/>
          <w:sz w:val="24"/>
          <w:shd w:val="clear" w:color="auto" w:fill="FFFFFF"/>
        </w:rPr>
      </w:pPr>
      <w:r>
        <w:rPr>
          <w:rFonts w:ascii="system-ui" w:eastAsia="system-ui" w:hAnsi="system-ui" w:cs="system-ui"/>
          <w:color w:val="212529"/>
          <w:sz w:val="24"/>
          <w:shd w:val="clear" w:color="auto" w:fill="FFFFFF"/>
        </w:rPr>
        <w:t>本園於202</w:t>
      </w:r>
      <w:r>
        <w:rPr>
          <w:rFonts w:ascii="system-ui" w:eastAsia="新細明體" w:hAnsi="system-ui" w:cs="system-ui" w:hint="eastAsia"/>
          <w:color w:val="212529"/>
          <w:sz w:val="24"/>
          <w:shd w:val="clear" w:color="auto" w:fill="FFFFFF"/>
          <w:lang w:eastAsia="zh-TW"/>
        </w:rPr>
        <w:t>4</w:t>
      </w:r>
      <w:r>
        <w:rPr>
          <w:rFonts w:ascii="system-ui" w:eastAsia="system-ui" w:hAnsi="system-ui" w:cs="system-ui"/>
          <w:color w:val="212529"/>
          <w:sz w:val="24"/>
          <w:shd w:val="clear" w:color="auto" w:fill="FFFFFF"/>
        </w:rPr>
        <w:t>年7月</w:t>
      </w:r>
      <w:r>
        <w:rPr>
          <w:rFonts w:ascii="system-ui" w:eastAsia="新細明體" w:hAnsi="system-ui" w:cs="system-ui" w:hint="eastAsia"/>
          <w:color w:val="212529"/>
          <w:sz w:val="24"/>
          <w:shd w:val="clear" w:color="auto" w:fill="FFFFFF"/>
          <w:lang w:eastAsia="zh-TW"/>
        </w:rPr>
        <w:t>3</w:t>
      </w:r>
      <w:r>
        <w:rPr>
          <w:rFonts w:ascii="system-ui" w:eastAsia="system-ui" w:hAnsi="system-ui" w:cs="system-ui"/>
          <w:color w:val="212529"/>
          <w:sz w:val="24"/>
          <w:shd w:val="clear" w:color="auto" w:fill="FFFFFF"/>
        </w:rPr>
        <w:t>日及</w:t>
      </w:r>
      <w:r>
        <w:rPr>
          <w:rFonts w:ascii="system-ui" w:eastAsia="新細明體" w:hAnsi="system-ui" w:cs="system-ui" w:hint="eastAsia"/>
          <w:color w:val="212529"/>
          <w:sz w:val="24"/>
          <w:shd w:val="clear" w:color="auto" w:fill="FFFFFF"/>
          <w:lang w:eastAsia="zh-TW"/>
        </w:rPr>
        <w:t>4</w:t>
      </w:r>
      <w:r>
        <w:rPr>
          <w:rFonts w:ascii="system-ui" w:eastAsia="system-ui" w:hAnsi="system-ui" w:cs="system-ui"/>
          <w:color w:val="212529"/>
          <w:sz w:val="24"/>
          <w:shd w:val="clear" w:color="auto" w:fill="FFFFFF"/>
        </w:rPr>
        <w:t>日舉行「動力水世界」，在炎炎夏日裏</w:t>
      </w:r>
      <w:r>
        <w:rPr>
          <w:rFonts w:ascii="system-ui" w:eastAsia="system-ui" w:hAnsi="system-ui" w:cs="system-ui" w:hint="eastAsia"/>
          <w:color w:val="212529"/>
          <w:sz w:val="24"/>
          <w:shd w:val="clear" w:color="auto" w:fill="FFFFFF"/>
        </w:rPr>
        <w:t>，寶血幼稚園都變成了「水上樂園」，</w:t>
      </w:r>
      <w:r w:rsidR="00A33573">
        <w:rPr>
          <w:rFonts w:ascii="system-ui" w:eastAsia="system-ui" w:hAnsi="system-ui" w:cs="system-ui"/>
          <w:color w:val="212529"/>
          <w:sz w:val="24"/>
          <w:shd w:val="clear" w:color="auto" w:fill="FFFFFF"/>
        </w:rPr>
        <w:t>全校師生一起穿上泳衣，跳進滑水梯</w:t>
      </w:r>
      <w:r w:rsidR="00A33573">
        <w:rPr>
          <w:rFonts w:asciiTheme="minorEastAsia" w:hAnsiTheme="minorEastAsia" w:cs="system-ui" w:hint="eastAsia"/>
          <w:color w:val="212529"/>
          <w:sz w:val="24"/>
          <w:shd w:val="clear" w:color="auto" w:fill="FFFFFF"/>
          <w:lang w:eastAsia="zh-TW"/>
        </w:rPr>
        <w:t>和</w:t>
      </w:r>
      <w:r w:rsidR="00A33573">
        <w:rPr>
          <w:rFonts w:ascii="system-ui" w:eastAsia="system-ui" w:hAnsi="system-ui" w:cs="system-ui"/>
          <w:color w:val="212529"/>
          <w:sz w:val="24"/>
          <w:shd w:val="clear" w:color="auto" w:fill="FFFFFF"/>
        </w:rPr>
        <w:t>喜樂西瓜水池</w:t>
      </w:r>
      <w:r w:rsidR="00A33573">
        <w:rPr>
          <w:rFonts w:asciiTheme="minorEastAsia" w:hAnsiTheme="minorEastAsia" w:cs="system-ui" w:hint="eastAsia"/>
          <w:color w:val="212529"/>
          <w:sz w:val="24"/>
          <w:shd w:val="clear" w:color="auto" w:fill="FFFFFF"/>
          <w:lang w:eastAsia="zh-TW"/>
        </w:rPr>
        <w:t>和</w:t>
      </w:r>
      <w:bookmarkStart w:id="0" w:name="_GoBack"/>
      <w:bookmarkEnd w:id="0"/>
      <w:r>
        <w:rPr>
          <w:rFonts w:ascii="system-ui" w:eastAsia="system-ui" w:hAnsi="system-ui" w:cs="system-ui"/>
          <w:color w:val="212529"/>
          <w:sz w:val="24"/>
          <w:shd w:val="clear" w:color="auto" w:fill="FFFFFF"/>
        </w:rPr>
        <w:t>水槍大戰等多項</w:t>
      </w:r>
      <w:r>
        <w:rPr>
          <w:rFonts w:ascii="system-ui" w:eastAsia="system-ui" w:hAnsi="system-ui" w:cs="system-ui" w:hint="eastAsia"/>
          <w:color w:val="212529"/>
          <w:sz w:val="24"/>
          <w:shd w:val="clear" w:color="auto" w:fill="FFFFFF"/>
        </w:rPr>
        <w:t>精彩的</w:t>
      </w:r>
      <w:r>
        <w:rPr>
          <w:rFonts w:ascii="system-ui" w:eastAsia="system-ui" w:hAnsi="system-ui" w:cs="system-ui"/>
          <w:color w:val="212529"/>
          <w:sz w:val="24"/>
          <w:shd w:val="clear" w:color="auto" w:fill="FFFFFF"/>
        </w:rPr>
        <w:t>玩水活動，讓幼兒從愉快遊戲當中探索水的特性，從玩水的過程感受夏日涼快的感覺，更為師生間增添無窮歡樂，大家都玩得非常高興呢！</w:t>
      </w:r>
    </w:p>
    <w:p w:rsidR="00962BF1" w:rsidRDefault="00962BF1">
      <w:pPr>
        <w:rPr>
          <w:rFonts w:ascii="system-ui" w:eastAsia="system-ui" w:hAnsi="system-ui" w:cs="system-ui"/>
          <w:color w:val="212529"/>
          <w:sz w:val="24"/>
          <w:shd w:val="clear" w:color="auto" w:fill="FFFFFF"/>
        </w:rPr>
      </w:pPr>
    </w:p>
    <w:p w:rsidR="00962BF1" w:rsidRDefault="00962BF1">
      <w:pPr>
        <w:rPr>
          <w:rFonts w:ascii="system-ui" w:eastAsia="system-ui" w:hAnsi="system-ui" w:cs="system-ui"/>
          <w:color w:val="212529"/>
          <w:sz w:val="24"/>
          <w:shd w:val="clear" w:color="auto" w:fill="FFFFFF"/>
        </w:rPr>
      </w:pPr>
    </w:p>
    <w:sectPr w:rsidR="0096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stem-ui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472F2"/>
    <w:rsid w:val="00114F70"/>
    <w:rsid w:val="00962BF1"/>
    <w:rsid w:val="00A33573"/>
    <w:rsid w:val="3A2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2348F"/>
  <w15:docId w15:val="{A724A2B3-44AB-46E3-A621-9D747997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sup41</cp:lastModifiedBy>
  <cp:revision>3</cp:revision>
  <dcterms:created xsi:type="dcterms:W3CDTF">2024-07-02T15:15:00Z</dcterms:created>
  <dcterms:modified xsi:type="dcterms:W3CDTF">2024-07-15T06:37:00Z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