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07" w:rsidRDefault="009D0538" w:rsidP="008C444A">
      <w:pPr>
        <w:jc w:val="both"/>
      </w:pPr>
      <w:r>
        <w:rPr>
          <w:rFonts w:hint="eastAsia"/>
        </w:rPr>
        <w:t>對於快將入讀或已入讀</w:t>
      </w:r>
      <w:r w:rsidR="0010723C">
        <w:rPr>
          <w:rFonts w:hint="eastAsia"/>
        </w:rPr>
        <w:t>幼兒班的</w:t>
      </w:r>
      <w:r>
        <w:rPr>
          <w:rFonts w:hint="eastAsia"/>
        </w:rPr>
        <w:t>學生家長</w:t>
      </w:r>
      <w:r w:rsidR="0010723C">
        <w:rPr>
          <w:rFonts w:hint="eastAsia"/>
        </w:rPr>
        <w:t>，</w:t>
      </w:r>
      <w:r>
        <w:rPr>
          <w:rFonts w:hint="eastAsia"/>
        </w:rPr>
        <w:t>有時面對孩子分離及不安的情緒出現</w:t>
      </w:r>
      <w:r w:rsidRPr="00703138">
        <w:rPr>
          <w:rFonts w:hint="eastAsia"/>
        </w:rPr>
        <w:t>，</w:t>
      </w:r>
      <w:r>
        <w:rPr>
          <w:rFonts w:hint="eastAsia"/>
        </w:rPr>
        <w:t>他們亦未能夠完整地表達自己的需要，家長往往會手足無措</w:t>
      </w:r>
      <w:r w:rsidRPr="00703138">
        <w:rPr>
          <w:rFonts w:hint="eastAsia"/>
        </w:rPr>
        <w:t>。</w:t>
      </w:r>
      <w:r w:rsidRPr="00AE6595">
        <w:rPr>
          <w:rFonts w:hint="eastAsia"/>
        </w:rPr>
        <w:t>因此</w:t>
      </w:r>
      <w:r>
        <w:rPr>
          <w:rFonts w:hint="eastAsia"/>
        </w:rPr>
        <w:t>本校的家長教師委員會特意於</w:t>
      </w:r>
      <w:r>
        <w:rPr>
          <w:rFonts w:hint="eastAsia"/>
        </w:rPr>
        <w:t>2</w:t>
      </w:r>
      <w:r>
        <w:t>02</w:t>
      </w:r>
      <w:r w:rsidR="00C47345">
        <w:t>4</w:t>
      </w:r>
      <w:r w:rsidR="008C444A" w:rsidRPr="00E51B7F">
        <w:rPr>
          <w:rFonts w:hint="eastAsia"/>
          <w:szCs w:val="24"/>
        </w:rPr>
        <w:t>年</w:t>
      </w:r>
      <w:r w:rsidR="008C444A">
        <w:rPr>
          <w:rFonts w:hint="eastAsia"/>
          <w:szCs w:val="24"/>
        </w:rPr>
        <w:t>1</w:t>
      </w:r>
      <w:r w:rsidR="008C444A" w:rsidRPr="00E51B7F">
        <w:rPr>
          <w:rFonts w:hint="eastAsia"/>
          <w:szCs w:val="24"/>
        </w:rPr>
        <w:t>月</w:t>
      </w:r>
      <w:r w:rsidR="008C444A">
        <w:rPr>
          <w:szCs w:val="24"/>
        </w:rPr>
        <w:t>10</w:t>
      </w:r>
      <w:r w:rsidR="008C444A" w:rsidRPr="00E51B7F">
        <w:rPr>
          <w:rFonts w:hint="eastAsia"/>
          <w:szCs w:val="24"/>
        </w:rPr>
        <w:t>日</w:t>
      </w:r>
      <w:r w:rsidRPr="00AE6595">
        <w:rPr>
          <w:rFonts w:hint="eastAsia"/>
        </w:rPr>
        <w:t>舉辦</w:t>
      </w:r>
      <w:r w:rsidR="008C444A" w:rsidRPr="00AE6595">
        <w:rPr>
          <w:rFonts w:hint="eastAsia"/>
        </w:rPr>
        <w:t>「</w:t>
      </w:r>
      <w:r w:rsidR="008C444A">
        <w:rPr>
          <w:rFonts w:hint="eastAsia"/>
        </w:rPr>
        <w:t>快快樂樂讀</w:t>
      </w:r>
      <w:r w:rsidR="008C444A">
        <w:rPr>
          <w:rFonts w:hint="eastAsia"/>
        </w:rPr>
        <w:t>K</w:t>
      </w:r>
      <w:r w:rsidR="008C444A">
        <w:t>1</w:t>
      </w:r>
      <w:r w:rsidR="008C444A">
        <w:rPr>
          <w:rFonts w:hint="eastAsia"/>
        </w:rPr>
        <w:t>」</w:t>
      </w:r>
      <w:r w:rsidRPr="00AE6595">
        <w:rPr>
          <w:rFonts w:hint="eastAsia"/>
        </w:rPr>
        <w:t>家長</w:t>
      </w:r>
      <w:r>
        <w:rPr>
          <w:rFonts w:hint="eastAsia"/>
        </w:rPr>
        <w:t>講座，讓</w:t>
      </w:r>
      <w:r w:rsidRPr="00AE6595">
        <w:rPr>
          <w:rFonts w:hint="eastAsia"/>
        </w:rPr>
        <w:t>家長</w:t>
      </w:r>
      <w:r>
        <w:rPr>
          <w:rFonts w:hint="eastAsia"/>
        </w:rPr>
        <w:t>認識</w:t>
      </w:r>
      <w:r w:rsidR="0010723C" w:rsidRPr="0010723C">
        <w:rPr>
          <w:rFonts w:hint="eastAsia"/>
          <w:color w:val="FF0000"/>
        </w:rPr>
        <w:t>幼兒班</w:t>
      </w:r>
      <w:r>
        <w:rPr>
          <w:rFonts w:hint="eastAsia"/>
        </w:rPr>
        <w:t>孩子的需要，並了解如何調適自己的心態及期望</w:t>
      </w:r>
      <w:r w:rsidR="00C47345">
        <w:rPr>
          <w:rFonts w:hint="eastAsia"/>
        </w:rPr>
        <w:t>，</w:t>
      </w:r>
      <w:r w:rsidR="00FE61B0">
        <w:rPr>
          <w:rFonts w:hint="eastAsia"/>
        </w:rPr>
        <w:t>藉以幫</w:t>
      </w:r>
      <w:r w:rsidR="00C47345">
        <w:rPr>
          <w:rFonts w:hint="eastAsia"/>
        </w:rPr>
        <w:t>助</w:t>
      </w:r>
      <w:r w:rsidR="0010723C">
        <w:rPr>
          <w:rFonts w:hint="eastAsia"/>
        </w:rPr>
        <w:t>幼兒</w:t>
      </w:r>
      <w:bookmarkStart w:id="0" w:name="_GoBack"/>
      <w:bookmarkEnd w:id="0"/>
      <w:r w:rsidR="00C47345">
        <w:rPr>
          <w:rFonts w:hint="eastAsia"/>
        </w:rPr>
        <w:t>能順利適應校園的生活。</w:t>
      </w:r>
    </w:p>
    <w:p w:rsidR="008C444A" w:rsidRDefault="008C444A" w:rsidP="008C444A">
      <w:pPr>
        <w:jc w:val="both"/>
      </w:pPr>
    </w:p>
    <w:p w:rsidR="009F1E37" w:rsidRPr="009F1E37" w:rsidRDefault="009F1E37" w:rsidP="008C444A">
      <w:pPr>
        <w:jc w:val="both"/>
      </w:pPr>
      <w:r>
        <w:rPr>
          <w:rFonts w:hint="eastAsia"/>
        </w:rPr>
        <w:t>活動講者為</w:t>
      </w:r>
      <w:r w:rsidR="008C444A" w:rsidRPr="005A3E46">
        <w:rPr>
          <w:rFonts w:ascii="新細明體" w:hAnsi="新細明體" w:hint="eastAsia"/>
          <w:bCs/>
          <w:iCs/>
          <w:color w:val="000000"/>
          <w:szCs w:val="24"/>
        </w:rPr>
        <w:t>資深</w:t>
      </w:r>
      <w:r w:rsidR="008C444A">
        <w:rPr>
          <w:rFonts w:ascii="新細明體" w:hAnsi="新細明體" w:hint="eastAsia"/>
          <w:bCs/>
          <w:iCs/>
          <w:color w:val="000000"/>
          <w:szCs w:val="24"/>
        </w:rPr>
        <w:t>註冊</w:t>
      </w:r>
      <w:r w:rsidR="008C444A" w:rsidRPr="005A3E46">
        <w:rPr>
          <w:rFonts w:ascii="新細明體" w:hAnsi="新細明體"/>
          <w:szCs w:val="24"/>
        </w:rPr>
        <w:t>社</w:t>
      </w:r>
      <w:r w:rsidR="008C444A" w:rsidRPr="005A3E46">
        <w:rPr>
          <w:rFonts w:ascii="新細明體" w:hAnsi="新細明體" w:cs="新細明體" w:hint="eastAsia"/>
          <w:szCs w:val="24"/>
        </w:rPr>
        <w:t>工</w:t>
      </w:r>
      <w:r w:rsidR="008C444A" w:rsidRPr="005A3E46">
        <w:rPr>
          <w:rFonts w:ascii="新細明體" w:hAnsi="新細明體"/>
          <w:bCs/>
          <w:iCs/>
          <w:color w:val="000000"/>
          <w:szCs w:val="24"/>
        </w:rPr>
        <w:t> -</w:t>
      </w:r>
      <w:r w:rsidR="008C444A" w:rsidRPr="005A3E46">
        <w:rPr>
          <w:rFonts w:ascii="新細明體" w:hAnsi="新細明體" w:hint="eastAsia"/>
          <w:bCs/>
          <w:iCs/>
          <w:color w:val="000000"/>
          <w:szCs w:val="24"/>
        </w:rPr>
        <w:t>陳念慈姑娘。陳姑娘擁有</w:t>
      </w:r>
      <w:r w:rsidR="008C444A" w:rsidRPr="005A3E46">
        <w:rPr>
          <w:rFonts w:ascii="新細明體" w:hAnsi="新細明體"/>
          <w:szCs w:val="24"/>
        </w:rPr>
        <w:t>香港城市大學社會科學學士(主修心理學)、香港中文大學社會工作碩士學位</w:t>
      </w:r>
      <w:r w:rsidR="008C444A" w:rsidRPr="005A3E46">
        <w:rPr>
          <w:rFonts w:ascii="新細明體" w:hAnsi="新細明體" w:hint="eastAsia"/>
          <w:szCs w:val="24"/>
        </w:rPr>
        <w:t>，並已</w:t>
      </w:r>
      <w:r w:rsidR="008C444A" w:rsidRPr="005A3E46">
        <w:rPr>
          <w:rFonts w:ascii="新細明體" w:hAnsi="新細明體"/>
          <w:szCs w:val="24"/>
        </w:rPr>
        <w:t>超過五年本地嬰幼兒發展研究工作，學前單位駐校服務及家長工作經驗、現主力推廣學前正向品格教育工作</w:t>
      </w:r>
      <w:r w:rsidR="008C444A" w:rsidRPr="005A3E46">
        <w:rPr>
          <w:rFonts w:ascii="新細明體" w:hAnsi="新細明體" w:cs="新細明體" w:hint="eastAsia"/>
          <w:szCs w:val="24"/>
        </w:rPr>
        <w:t>。</w:t>
      </w:r>
    </w:p>
    <w:sectPr w:rsidR="009F1E37" w:rsidRPr="009F1E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37"/>
    <w:rsid w:val="0010723C"/>
    <w:rsid w:val="001306E9"/>
    <w:rsid w:val="008C444A"/>
    <w:rsid w:val="009D0538"/>
    <w:rsid w:val="009F1E37"/>
    <w:rsid w:val="00B51C07"/>
    <w:rsid w:val="00C47345"/>
    <w:rsid w:val="00EE2600"/>
    <w:rsid w:val="00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87908-ACAD-4B92-B504-F464F078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E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teacher04</dc:creator>
  <cp:keywords/>
  <dc:description/>
  <cp:lastModifiedBy>sup41</cp:lastModifiedBy>
  <cp:revision>6</cp:revision>
  <dcterms:created xsi:type="dcterms:W3CDTF">2024-01-29T07:54:00Z</dcterms:created>
  <dcterms:modified xsi:type="dcterms:W3CDTF">2024-02-28T03:51:00Z</dcterms:modified>
</cp:coreProperties>
</file>